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57" w:after="57"/>
        <w:jc w:val="right"/>
        <w:rPr/>
      </w:pPr>
      <w:r>
        <w:rPr>
          <w:rFonts w:ascii="Times New Roman" w:hAnsi="Times New Roman"/>
          <w:b/>
          <w:sz w:val="24"/>
          <w:szCs w:val="24"/>
          <w:u w:val="single"/>
        </w:rPr>
        <w:t>Annexure-I</w:t>
      </w:r>
    </w:p>
    <w:p>
      <w:pPr>
        <w:pStyle w:val="Normal"/>
        <w:spacing w:before="57" w:after="57"/>
        <w:jc w:val="center"/>
        <w:rPr/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2851150</wp:posOffset>
            </wp:positionH>
            <wp:positionV relativeFrom="paragraph">
              <wp:posOffset>64135</wp:posOffset>
            </wp:positionV>
            <wp:extent cx="868680" cy="1234440"/>
            <wp:effectExtent l="0" t="0" r="0" b="0"/>
            <wp:wrapTopAndBottom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sz w:val="24"/>
          <w:szCs w:val="24"/>
        </w:rPr>
        <w:t>[Form-C]</w:t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sz w:val="24"/>
          <w:szCs w:val="24"/>
        </w:rPr>
        <w:t>Consulate General of India, Dubai</w:t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</w:r>
    </w:p>
    <w:p>
      <w:pPr>
        <w:pStyle w:val="Normal"/>
        <w:spacing w:before="57" w:after="57"/>
        <w:jc w:val="center"/>
        <w:rPr/>
      </w:pPr>
      <w:r>
        <w:rPr>
          <w:rFonts w:ascii="Times New Roman" w:hAnsi="Times New Roman"/>
          <w:b/>
          <w:sz w:val="24"/>
          <w:szCs w:val="24"/>
          <w:u w:val="single"/>
        </w:rPr>
        <w:t>DEATH CERTIFICATE</w:t>
      </w:r>
    </w:p>
    <w:p>
      <w:pPr>
        <w:pStyle w:val="Normal"/>
        <w:tabs>
          <w:tab w:val="clear" w:pos="204"/>
          <w:tab w:val="left" w:pos="4590" w:leader="none"/>
          <w:tab w:val="left" w:pos="5130" w:leader="none"/>
        </w:tabs>
        <w:spacing w:before="0" w:after="0"/>
        <w:jc w:val="center"/>
        <w:rPr/>
      </w:pPr>
      <w:r>
        <w:rPr>
          <w:rFonts w:ascii="Times New Roman" w:hAnsi="Times New Roman"/>
          <w:b/>
          <w:sz w:val="24"/>
          <w:szCs w:val="24"/>
        </w:rPr>
        <w:t>(Death Registration of Indian Nationals within the jurisdiction of this Consulate)</w:t>
      </w:r>
    </w:p>
    <w:p>
      <w:pPr>
        <w:pStyle w:val="Normal"/>
        <w:tabs>
          <w:tab w:val="clear" w:pos="204"/>
          <w:tab w:val="left" w:pos="4590" w:leader="none"/>
          <w:tab w:val="left" w:pos="5130" w:leader="none"/>
        </w:tabs>
        <w:spacing w:before="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tabs>
          <w:tab w:val="clear" w:pos="204"/>
          <w:tab w:val="left" w:pos="4590" w:leader="none"/>
          <w:tab w:val="left" w:pos="5130" w:leader="none"/>
        </w:tabs>
        <w:spacing w:before="0" w:after="0"/>
        <w:jc w:val="left"/>
        <w:rPr/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>NO. DUBA/DC/     /2025</w:t>
      </w:r>
    </w:p>
    <w:p>
      <w:pPr>
        <w:pStyle w:val="Normal"/>
        <w:tabs>
          <w:tab w:val="clear" w:pos="204"/>
          <w:tab w:val="left" w:pos="4590" w:leader="none"/>
          <w:tab w:val="left" w:pos="5130" w:leader="none"/>
        </w:tabs>
        <w:spacing w:before="0" w:after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tbl>
      <w:tblPr>
        <w:tblW w:w="10260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42"/>
        <w:gridCol w:w="1704"/>
        <w:gridCol w:w="186"/>
        <w:gridCol w:w="2168"/>
        <w:gridCol w:w="5759"/>
      </w:tblGrid>
      <w:tr>
        <w:trPr/>
        <w:tc>
          <w:tcPr>
            <w:tcW w:w="4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05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204"/>
                <w:tab w:val="left" w:pos="4590" w:leader="none"/>
                <w:tab w:val="left" w:pos="5130" w:leader="none"/>
              </w:tabs>
              <w:spacing w:lineRule="auto" w:line="276"/>
              <w:jc w:val="both"/>
              <w:rPr/>
            </w:pPr>
            <w:r>
              <w:rPr>
                <w:b w:val="false"/>
                <w:bCs w:val="false"/>
                <w:sz w:val="24"/>
                <w:szCs w:val="24"/>
              </w:rPr>
              <w:t>Full name of deceased</w:t>
            </w:r>
          </w:p>
        </w:tc>
        <w:tc>
          <w:tcPr>
            <w:tcW w:w="57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When and where died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spacing w:before="114" w:after="114"/>
              <w:rPr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704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204"/>
                <w:tab w:val="left" w:pos="1800" w:leader="none"/>
              </w:tabs>
              <w:spacing w:lineRule="auto" w:line="276" w:before="114" w:after="114"/>
              <w:ind w:hanging="0" w:left="0" w:right="0"/>
              <w:jc w:val="both"/>
              <w:rPr/>
            </w:pPr>
            <w:r>
              <w:rPr>
                <w:sz w:val="24"/>
                <w:szCs w:val="24"/>
              </w:rPr>
              <w:t>Passport Details</w:t>
            </w:r>
          </w:p>
        </w:tc>
        <w:tc>
          <w:tcPr>
            <w:tcW w:w="2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204"/>
                <w:tab w:val="left" w:pos="1800" w:leader="none"/>
              </w:tabs>
              <w:overflowPunct w:val="true"/>
              <w:bidi w:val="0"/>
              <w:spacing w:lineRule="auto" w:line="276" w:before="0" w:after="0"/>
              <w:ind w:hanging="0" w:right="0"/>
              <w:jc w:val="both"/>
              <w:rPr/>
            </w:pPr>
            <w:r>
              <w:rPr>
                <w:sz w:val="24"/>
                <w:szCs w:val="24"/>
              </w:rPr>
              <w:t>Passport Number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67" w:hRule="atLeast"/>
        </w:trPr>
        <w:tc>
          <w:tcPr>
            <w:tcW w:w="44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4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tabs>
                <w:tab w:val="clear" w:pos="204"/>
                <w:tab w:val="left" w:pos="1800" w:leader="none"/>
              </w:tabs>
              <w:spacing w:lineRule="auto" w:line="276" w:before="171" w:after="171"/>
              <w:ind w:hanging="0" w:left="0" w:righ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5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tabs>
                <w:tab w:val="clear" w:pos="204"/>
                <w:tab w:val="left" w:pos="1800" w:leader="none"/>
              </w:tabs>
              <w:overflowPunct w:val="true"/>
              <w:bidi w:val="0"/>
              <w:spacing w:lineRule="auto" w:line="276" w:before="0" w:after="0"/>
              <w:ind w:hanging="0" w:right="0"/>
              <w:jc w:val="both"/>
              <w:rPr/>
            </w:pPr>
            <w:r>
              <w:rPr>
                <w:sz w:val="24"/>
                <w:szCs w:val="24"/>
              </w:rPr>
              <w:t>Date &amp; Place of Issue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>Sex, Age and Marital Status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 xml:space="preserve">Direct Cause of Death, as per death </w:t>
            </w:r>
            <w:bookmarkStart w:id="0" w:name="__DdeLink__5463_295946293"/>
            <w:r>
              <w:rPr>
                <w:sz w:val="24"/>
                <w:szCs w:val="24"/>
              </w:rPr>
              <w:t>notification / forensic report</w:t>
            </w:r>
            <w:bookmarkEnd w:id="0"/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pacing w:before="114" w:after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>Leading Cause of Death, as per death notification / forensic report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spacing w:before="114" w:after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Contact Details in India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rPr/>
            </w:pPr>
            <w:r>
              <w:rPr>
                <w:sz w:val="24"/>
                <w:szCs w:val="24"/>
              </w:rPr>
              <w:t>Name, Occupation and Local Address of the Informant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Name and address of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Sponsor / Company / Employer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 w:before="114" w:after="11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4058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sz w:val="24"/>
                <w:szCs w:val="24"/>
              </w:rPr>
              <w:t>Accident Case No.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/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890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0" w:left="0" w:right="0"/>
              <w:rPr/>
            </w:pPr>
            <w:r>
              <w:rPr>
                <w:sz w:val="24"/>
                <w:szCs w:val="24"/>
              </w:rPr>
              <w:t>Details of Insurance, if any</w:t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/>
              <w:ind w:hanging="0" w:left="0" w:right="0"/>
              <w:jc w:val="left"/>
              <w:rPr/>
            </w:pPr>
            <w:r>
              <w:rPr>
                <w:sz w:val="24"/>
                <w:szCs w:val="24"/>
              </w:rPr>
              <w:t>Policy No.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442" w:type="dxa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vMerge w:val="continue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spacing w:lineRule="auto" w:line="276"/>
              <w:ind w:hanging="0" w:left="0" w:right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68" w:type="dxa"/>
            <w:tcBorders>
              <w:left w:val="single" w:sz="2" w:space="0" w:color="000000"/>
              <w:bottom w:val="single" w:sz="2" w:space="0" w:color="000000"/>
            </w:tcBorders>
            <w:shd w:fill="auto" w:val="clear"/>
          </w:tcPr>
          <w:p>
            <w:pPr>
              <w:pStyle w:val="Normal"/>
              <w:widowControl/>
              <w:overflowPunct w:val="true"/>
              <w:bidi w:val="0"/>
              <w:spacing w:lineRule="auto" w:line="276"/>
              <w:ind w:hanging="0" w:left="0" w:right="0"/>
              <w:jc w:val="left"/>
              <w:rPr/>
            </w:pPr>
            <w:r>
              <w:rPr>
                <w:sz w:val="24"/>
                <w:szCs w:val="24"/>
              </w:rPr>
              <w:t>Insurance Company</w:t>
            </w:r>
          </w:p>
        </w:tc>
        <w:tc>
          <w:tcPr>
            <w:tcW w:w="57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auto" w:val="clear"/>
          </w:tcPr>
          <w:p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numPr>
          <w:ilvl w:val="0"/>
          <w:numId w:val="0"/>
        </w:numPr>
        <w:tabs>
          <w:tab w:val="clear" w:pos="204"/>
          <w:tab w:val="left" w:pos="4590" w:leader="none"/>
          <w:tab w:val="left" w:pos="5130" w:leader="none"/>
        </w:tabs>
        <w:ind w:hanging="0" w:left="0"/>
        <w:jc w:val="both"/>
        <w:outlineLvl w:val="0"/>
        <w:rPr/>
      </w:pPr>
      <w:r>
        <w:rPr>
          <w:rFonts w:ascii="Times New Roman" w:hAnsi="Times New Roman"/>
          <w:b/>
          <w:i/>
          <w:iCs/>
          <w:sz w:val="21"/>
          <w:szCs w:val="21"/>
        </w:rPr>
        <w:t>_________________________________________________________________________________________________</w:t>
      </w:r>
    </w:p>
    <w:p>
      <w:pPr>
        <w:pStyle w:val="Normal"/>
        <w:widowControl/>
        <w:overflowPunct w:val="true"/>
        <w:bidi w:val="0"/>
        <w:spacing w:before="114" w:after="114"/>
        <w:ind w:hanging="0" w:left="0" w:right="-180"/>
        <w:jc w:val="both"/>
        <w:rPr/>
      </w:pPr>
      <w:r>
        <w:rPr>
          <w:rStyle w:val="Hyperlink"/>
          <w:rFonts w:ascii="Times New Roman" w:hAnsi="Times New Roman"/>
          <w:b/>
          <w:i/>
          <w:iCs/>
          <w:sz w:val="21"/>
          <w:szCs w:val="21"/>
        </w:rPr>
        <w:t xml:space="preserve">Post Box No. 737, Plot No. 314, Al Hamriya Diplomatic Enclave, Bur Dubai, Dubai (UAE), Tel No. : +971-4 – 3971222/333, Fax: +971-4-3970453, </w:t>
      </w:r>
      <w:r>
        <w:rPr>
          <w:rStyle w:val="Hyperlink"/>
          <w:rFonts w:ascii="Times New Roman" w:hAnsi="Times New Roman"/>
          <w:b/>
          <w:i/>
          <w:iCs/>
          <w:sz w:val="21"/>
          <w:szCs w:val="21"/>
          <w:u w:val="none"/>
        </w:rPr>
        <w:t xml:space="preserve">E-mail : </w:t>
      </w:r>
      <w:hyperlink r:id="rId3">
        <w:r>
          <w:rPr>
            <w:rStyle w:val="Style9"/>
            <w:rFonts w:ascii="Times New Roman" w:hAnsi="Times New Roman"/>
            <w:b/>
            <w:i/>
            <w:iCs/>
            <w:color w:val="000080"/>
            <w:sz w:val="21"/>
            <w:szCs w:val="21"/>
            <w:u w:val="single"/>
            <w:lang w:val="zxx" w:eastAsia="zxx" w:bidi="zxx"/>
          </w:rPr>
          <w:t>deathregistration.dubai@mea.gov.in</w:t>
        </w:r>
      </w:hyperlink>
      <w:r>
        <w:rPr>
          <w:rStyle w:val="Hyperlink"/>
          <w:rFonts w:ascii="Times New Roman" w:hAnsi="Times New Roman"/>
          <w:b/>
          <w:i/>
          <w:iCs/>
          <w:sz w:val="21"/>
          <w:szCs w:val="21"/>
        </w:rPr>
        <w:t xml:space="preserve">, </w:t>
      </w:r>
      <w:r>
        <w:rPr>
          <w:rStyle w:val="Hyperlink"/>
          <w:rFonts w:ascii="Times New Roman" w:hAnsi="Times New Roman"/>
          <w:b/>
          <w:i/>
          <w:iCs/>
          <w:sz w:val="21"/>
          <w:szCs w:val="21"/>
          <w:u w:val="none"/>
        </w:rPr>
        <w:t xml:space="preserve">Website : </w:t>
      </w:r>
      <w:hyperlink r:id="rId4">
        <w:r>
          <w:rPr>
            <w:rStyle w:val="Style9"/>
            <w:rFonts w:ascii="Times New Roman" w:hAnsi="Times New Roman"/>
            <w:b/>
            <w:i/>
            <w:iCs/>
            <w:color w:val="000080"/>
            <w:sz w:val="21"/>
            <w:szCs w:val="21"/>
            <w:u w:val="single"/>
            <w:lang w:val="zxx" w:eastAsia="zxx" w:bidi="zxx"/>
          </w:rPr>
          <w:t>www.cgidubai.gov.in</w:t>
        </w:r>
      </w:hyperlink>
    </w:p>
    <w:sectPr>
      <w:type w:val="nextPage"/>
      <w:pgSz w:w="12240" w:h="15840"/>
      <w:pgMar w:left="1134" w:right="846" w:gutter="0" w:header="0" w:top="420" w:footer="0" w:bottom="1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204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Hyperlink">
    <w:name w:val="Hyperlink"/>
    <w:qFormat/>
    <w:rPr>
      <w:color w:val="000080"/>
      <w:u w:val="single"/>
    </w:rPr>
  </w:style>
  <w:style w:type="character" w:styleId="NumberingSymbols">
    <w:name w:val="Numbering Symbols"/>
    <w:qFormat/>
    <w:rPr/>
  </w:style>
  <w:style w:type="character" w:styleId="Bullets">
    <w:name w:val="Bullets"/>
    <w:qFormat/>
    <w:rPr>
      <w:rFonts w:ascii="Times New Roman" w:hAnsi="Times New Roman" w:eastAsia="OpenSymbol" w:cs="OpenSymbol"/>
      <w:sz w:val="20"/>
      <w:szCs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deathregistration.dubai@mea.gov.in" TargetMode="External"/><Relationship Id="rId4" Type="http://schemas.openxmlformats.org/officeDocument/2006/relationships/hyperlink" Target="http://www.cgidubai.gov.in/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</TotalTime>
  <Application>LibreOffice/24.8.7.2$Linux_X86_64 LibreOffice_project/480$Build-2</Application>
  <AppVersion>15.0000</AppVersion>
  <Pages>1</Pages>
  <Words>140</Words>
  <Characters>843</Characters>
  <CharactersWithSpaces>961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2023-01-05T09:19:37Z</dcterms:created>
  <dc:creator/>
  <dc:description/>
  <dc:language>en-US</dc:language>
  <cp:lastModifiedBy/>
  <cp:lastPrinted>2024-07-04T14:40:06Z</cp:lastPrinted>
  <dcterms:modified xsi:type="dcterms:W3CDTF">2025-08-26T10:48:10Z</dcterms:modified>
  <cp:revision>106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